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AC" w:rsidRPr="00F373CC" w:rsidRDefault="003F52AC" w:rsidP="00F373C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3CC">
        <w:rPr>
          <w:rFonts w:ascii="Times New Roman" w:hAnsi="Times New Roman" w:cs="Times New Roman"/>
          <w:b/>
          <w:sz w:val="24"/>
          <w:szCs w:val="24"/>
          <w:lang w:val="sr-Cyrl-RS"/>
        </w:rPr>
        <w:t>Кандидат за проректора Универзитета уметности</w:t>
      </w:r>
    </w:p>
    <w:p w:rsidR="008A123E" w:rsidRPr="00F373CC" w:rsidRDefault="003F52AC" w:rsidP="00F373C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373CC">
        <w:rPr>
          <w:rFonts w:ascii="Times New Roman" w:hAnsi="Times New Roman" w:cs="Times New Roman"/>
          <w:b/>
          <w:sz w:val="24"/>
          <w:szCs w:val="24"/>
          <w:lang w:val="sr-Cyrl-RS"/>
        </w:rPr>
        <w:t>мр</w:t>
      </w:r>
      <w:bookmarkStart w:id="0" w:name="_GoBack"/>
      <w:bookmarkEnd w:id="0"/>
      <w:r w:rsidRPr="00F373C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Весна Поповић, ред. проф. Факултета примењених уметности</w:t>
      </w:r>
    </w:p>
    <w:p w:rsidR="003F52AC" w:rsidRPr="00F373CC" w:rsidRDefault="003F52AC" w:rsidP="00F373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F52AC" w:rsidRPr="00F373CC" w:rsidRDefault="00423A5A" w:rsidP="00F373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3CC">
        <w:rPr>
          <w:rFonts w:ascii="Times New Roman" w:hAnsi="Times New Roman" w:cs="Times New Roman"/>
          <w:sz w:val="24"/>
          <w:szCs w:val="24"/>
          <w:lang w:val="sr-Cyrl-RS"/>
        </w:rPr>
        <w:t>Весна Поповић је рођена у Шапцу 1979. године где завршава основну школу и гимназију. Факултет примењених уметности, одсек сценографија уписује 1997. године. На истом факултету је дипломирала 2002. године а 2005. је одбранила магистарску тезу „Драматургија светла у позоришној сценографији“ код ментора ред. проф. Герослава Зарића. Од 2003. године је члан УЛУПУДС-а.</w:t>
      </w:r>
    </w:p>
    <w:p w:rsidR="00C83388" w:rsidRPr="00F373CC" w:rsidRDefault="00C83388" w:rsidP="00F373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3CC">
        <w:rPr>
          <w:rFonts w:ascii="Times New Roman" w:hAnsi="Times New Roman" w:cs="Times New Roman"/>
          <w:sz w:val="24"/>
          <w:szCs w:val="24"/>
          <w:lang w:val="sr-Cyrl-RS"/>
        </w:rPr>
        <w:t>Редовни професор</w:t>
      </w:r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Весна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Поповић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Одсек</w:t>
      </w:r>
      <w:proofErr w:type="spellEnd"/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сценографије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2007. године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стру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ни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сарадник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. У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својству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сарадника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у настави</w:t>
      </w:r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радила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факултету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две године. Од 2009. до 2018.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радила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373CC">
        <w:rPr>
          <w:rFonts w:ascii="Times New Roman" w:hAnsi="Times New Roman" w:cs="Times New Roman"/>
          <w:sz w:val="24"/>
          <w:szCs w:val="24"/>
          <w:lang w:val="ru-RU"/>
        </w:rPr>
        <w:t>као</w:t>
      </w:r>
      <w:proofErr w:type="spellEnd"/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доцент.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2018</w:t>
      </w:r>
      <w:r w:rsidRPr="00F373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изабрана је у звање ванредног професора на предметима  Позоришна сценографија 2 и Позоришна сценографија 3 на мастер академским студијама. У звање редовни професор је изабрана 2022. године.</w:t>
      </w:r>
    </w:p>
    <w:p w:rsidR="001E464A" w:rsidRDefault="00C83388" w:rsidP="00F373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Весна Поповић је активно сарађивала и са високошколским установама у земљи и иностранству. Водила је радионицу </w:t>
      </w:r>
      <w:r w:rsidR="001E464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Дизајн светла и креативна комуникација” у Народном позоришту у Београду, 2019</w:t>
      </w:r>
      <w:r w:rsidRPr="00F373C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E464A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чији је гост био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Пит Бул, дизајнер светла</w:t>
      </w:r>
      <w:r w:rsidR="001E464A">
        <w:rPr>
          <w:rFonts w:ascii="Times New Roman" w:hAnsi="Times New Roman" w:cs="Times New Roman"/>
          <w:sz w:val="24"/>
          <w:szCs w:val="24"/>
          <w:lang w:val="sr-Cyrl-RS"/>
        </w:rPr>
        <w:t xml:space="preserve"> из Велике Британије. На Ф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акултету музичке уметности у Београду, држала је </w:t>
      </w:r>
      <w:r w:rsidR="001E464A">
        <w:rPr>
          <w:rFonts w:ascii="Times New Roman" w:hAnsi="Times New Roman" w:cs="Times New Roman"/>
          <w:sz w:val="24"/>
          <w:szCs w:val="24"/>
          <w:lang w:val="sr-Cyrl-RS"/>
        </w:rPr>
        <w:t xml:space="preserve">од 2021. до 2023. године  наставу на предмету Методе уметничког истраживања“ у оквиру студијског програма докторских уметничких студија. </w:t>
      </w:r>
    </w:p>
    <w:p w:rsidR="00C83388" w:rsidRPr="00F373CC" w:rsidRDefault="00C83388" w:rsidP="00F373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На Академији уметности, Бања Лука, Република Српска, одржала је </w:t>
      </w:r>
      <w:r w:rsidR="00F373CC">
        <w:rPr>
          <w:rFonts w:ascii="Times New Roman" w:hAnsi="Times New Roman" w:cs="Times New Roman"/>
          <w:sz w:val="24"/>
          <w:szCs w:val="24"/>
          <w:lang w:val="sr-Latn-RS"/>
        </w:rPr>
        <w:t xml:space="preserve">2021. </w:t>
      </w:r>
      <w:r w:rsidR="00F373CC">
        <w:rPr>
          <w:rFonts w:ascii="Times New Roman" w:hAnsi="Times New Roman" w:cs="Times New Roman"/>
          <w:sz w:val="24"/>
          <w:szCs w:val="24"/>
          <w:lang w:val="sr-Cyrl-RS"/>
        </w:rPr>
        <w:t xml:space="preserve">године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предавање на тему „Шта је сценографија“ за све нивое академских студија.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Исте године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имала је запажено предавање на Академији примењених уметности „Јан Матејко“ Краков, Пољска, одсек сценографија и костимографија. </w:t>
      </w:r>
      <w:r w:rsidR="00F373CC">
        <w:rPr>
          <w:rFonts w:ascii="Times New Roman" w:hAnsi="Times New Roman" w:cs="Times New Roman"/>
          <w:sz w:val="24"/>
          <w:szCs w:val="24"/>
          <w:lang w:val="sr-Cyrl-RS"/>
        </w:rPr>
        <w:t>У публикацији</w:t>
      </w:r>
      <w:r w:rsidR="00F373CC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Академије примењених уметности „Јан Матејко“</w:t>
      </w:r>
      <w:r w:rsidR="00F373CC">
        <w:rPr>
          <w:rFonts w:ascii="Times New Roman" w:hAnsi="Times New Roman" w:cs="Times New Roman"/>
          <w:sz w:val="24"/>
          <w:szCs w:val="24"/>
          <w:lang w:val="sr-Cyrl-RS"/>
        </w:rPr>
        <w:t xml:space="preserve">  о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бјављен је и њен </w:t>
      </w:r>
      <w:r w:rsidR="00F373C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сеј на тему „</w:t>
      </w:r>
      <w:r w:rsidRPr="00F373CC">
        <w:rPr>
          <w:rFonts w:ascii="Times New Roman" w:hAnsi="Times New Roman" w:cs="Times New Roman"/>
          <w:sz w:val="24"/>
          <w:szCs w:val="24"/>
        </w:rPr>
        <w:t>What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3CC">
        <w:rPr>
          <w:rFonts w:ascii="Times New Roman" w:hAnsi="Times New Roman" w:cs="Times New Roman"/>
          <w:sz w:val="24"/>
          <w:szCs w:val="24"/>
        </w:rPr>
        <w:t>makes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3CC">
        <w:rPr>
          <w:rFonts w:ascii="Times New Roman" w:hAnsi="Times New Roman" w:cs="Times New Roman"/>
          <w:sz w:val="24"/>
          <w:szCs w:val="24"/>
        </w:rPr>
        <w:t>a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3CC">
        <w:rPr>
          <w:rFonts w:ascii="Times New Roman" w:hAnsi="Times New Roman" w:cs="Times New Roman"/>
          <w:sz w:val="24"/>
          <w:szCs w:val="24"/>
        </w:rPr>
        <w:t>good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3CC">
        <w:rPr>
          <w:rFonts w:ascii="Times New Roman" w:hAnsi="Times New Roman" w:cs="Times New Roman"/>
          <w:sz w:val="24"/>
          <w:szCs w:val="24"/>
        </w:rPr>
        <w:t>stage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373CC">
        <w:rPr>
          <w:rFonts w:ascii="Times New Roman" w:hAnsi="Times New Roman" w:cs="Times New Roman"/>
          <w:sz w:val="24"/>
          <w:szCs w:val="24"/>
        </w:rPr>
        <w:t>designer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”, </w:t>
      </w:r>
      <w:r w:rsidR="00F373CC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2024. је на истој академији са студентима четврте године и мастер академских студија презентовала Ф</w:t>
      </w:r>
      <w:r w:rsidR="00F373CC">
        <w:rPr>
          <w:rFonts w:ascii="Times New Roman" w:hAnsi="Times New Roman" w:cs="Times New Roman"/>
          <w:sz w:val="24"/>
          <w:szCs w:val="24"/>
          <w:lang w:val="sr-Cyrl-RS"/>
        </w:rPr>
        <w:t xml:space="preserve">акултет примењених уметности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и Универзитет </w:t>
      </w:r>
      <w:r w:rsidR="00F373CC">
        <w:rPr>
          <w:rFonts w:ascii="Times New Roman" w:hAnsi="Times New Roman" w:cs="Times New Roman"/>
          <w:sz w:val="24"/>
          <w:szCs w:val="24"/>
          <w:lang w:val="sr-Cyrl-RS"/>
        </w:rPr>
        <w:t xml:space="preserve">уметности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на заједничкој изложби студената „</w:t>
      </w:r>
      <w:r w:rsidRPr="00F373CC">
        <w:rPr>
          <w:rFonts w:ascii="Times New Roman" w:hAnsi="Times New Roman" w:cs="Times New Roman"/>
          <w:sz w:val="24"/>
          <w:szCs w:val="24"/>
          <w:lang w:val="sr-Latn-RS"/>
        </w:rPr>
        <w:t>To create is to see“.</w:t>
      </w:r>
    </w:p>
    <w:p w:rsidR="00C83388" w:rsidRPr="00F373CC" w:rsidRDefault="00C83388" w:rsidP="00F373C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373CC">
        <w:rPr>
          <w:rFonts w:ascii="Times New Roman" w:hAnsi="Times New Roman" w:cs="Times New Roman"/>
          <w:sz w:val="24"/>
          <w:szCs w:val="24"/>
          <w:lang w:val="sr-Cyrl-RS"/>
        </w:rPr>
        <w:t>Ванредни професор Весна Поповић била је шеф Одсека сценографија  од 2015 до 2021. Као шеф Одсека показала је велику одговорност и енергију у циљу побољшања услова рада и техничком унапређењу реализације задатака. Унапређена је и сарадња са ФДУ и свим Београдским позориштима. У</w:t>
      </w:r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оквиру међународне сарадње Одсек је имао</w:t>
      </w:r>
      <w:r w:rsidRPr="00F373CC">
        <w:rPr>
          <w:rFonts w:ascii="Times New Roman" w:hAnsi="Times New Roman" w:cs="Times New Roman"/>
          <w:color w:val="0070C0"/>
          <w:sz w:val="24"/>
          <w:szCs w:val="24"/>
          <w:lang w:val="sr-Cyrl-RS"/>
        </w:rPr>
        <w:t xml:space="preserve"> </w:t>
      </w:r>
      <w:r w:rsidR="00F373CC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организовао </w:t>
      </w:r>
      <w:r w:rsidR="00F373CC">
        <w:rPr>
          <w:rFonts w:ascii="Times New Roman" w:hAnsi="Times New Roman" w:cs="Times New Roman"/>
          <w:sz w:val="24"/>
          <w:szCs w:val="24"/>
          <w:lang w:val="sr-Cyrl-RS"/>
        </w:rPr>
        <w:t xml:space="preserve">долазак студента из </w:t>
      </w:r>
      <w:r w:rsidRPr="00F373CC">
        <w:rPr>
          <w:rFonts w:ascii="Times New Roman" w:hAnsi="Times New Roman" w:cs="Times New Roman"/>
          <w:sz w:val="24"/>
          <w:szCs w:val="24"/>
          <w:lang w:val="sr-Cyrl-RS"/>
        </w:rPr>
        <w:t>Пољске.</w:t>
      </w:r>
    </w:p>
    <w:p w:rsidR="00C83388" w:rsidRPr="00F373CC" w:rsidRDefault="00C83388" w:rsidP="00F373CC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Весна Поповић је аутор преко 120 позоришних сценографија у земљи и иностранству. </w:t>
      </w:r>
      <w:r w:rsidR="00E75CD7" w:rsidRPr="00F373CC">
        <w:rPr>
          <w:rFonts w:ascii="Times New Roman" w:hAnsi="Times New Roman" w:cs="Times New Roman"/>
          <w:sz w:val="24"/>
          <w:szCs w:val="24"/>
          <w:lang w:val="sr-Cyrl-RS"/>
        </w:rPr>
        <w:t>Сарађивала је са свим еминентним позоришним редитељима. Њене представе се играју у Народном позоришту у Београду, Српском народном позоришту и Новом Саду, Ате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="00E75CD7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еу 212, Југословенском драмском позоришту, Београдском драмском позоришту, Опери и театру Мадленианум, Малом позоришту „Душко Радовић“, Позоришту „Бошко Буха“, 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Позоришту младих у Новом Саду, Народном позоришту Сомбор, Народном позоришту Шабац, Народном позоришту Кикинда, 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Народном позоришту Суботица, 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Народном 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позоришту Зајечар, Народном позоришту Ниш, Народном позоришту Пирот, Народном позоришту Ужице, Књажевско с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>рп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ском театру Крагујевац, Театру за децу и младе Крагујевац, Народном позоришту Републике 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>рпске Бања Лука, Народно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позоришт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Зеница, Народно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позоришт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 Сарајево, 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>Црногорско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народно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позоришт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Подгорица, Краљевско зетск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дом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Цетиње, Градско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позоришт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Подгорица, Цент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ру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за културу Тиват,  Народно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позоришт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Никшић, Теат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ру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комедија Скопље, Теат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ру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за дец</w:t>
      </w:r>
      <w:r w:rsidR="00A04A96" w:rsidRPr="00F373C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и младинц</w:t>
      </w:r>
      <w:r w:rsidR="00A04A96" w:rsidRPr="00F373CC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Скопље, Местно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гледалишч</w:t>
      </w:r>
      <w:r w:rsidR="000708E2" w:rsidRPr="00F373C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542AA" w:rsidRPr="00F373CC">
        <w:rPr>
          <w:rFonts w:ascii="Times New Roman" w:hAnsi="Times New Roman" w:cs="Times New Roman"/>
          <w:sz w:val="24"/>
          <w:szCs w:val="24"/>
          <w:lang w:val="sr-Cyrl-CS"/>
        </w:rPr>
        <w:t xml:space="preserve"> Цеље Словенија, </w:t>
      </w:r>
      <w:r w:rsidR="000708E2" w:rsidRPr="00F373CC">
        <w:rPr>
          <w:rFonts w:ascii="Times New Roman" w:hAnsi="Times New Roman" w:cs="Times New Roman"/>
          <w:sz w:val="24"/>
          <w:szCs w:val="24"/>
          <w:lang w:val="sr-Cyrl-RS"/>
        </w:rPr>
        <w:t xml:space="preserve">Волковски театар Јарославље Русија, </w:t>
      </w:r>
      <w:r w:rsidR="000708E2" w:rsidRPr="00F373CC">
        <w:rPr>
          <w:rFonts w:ascii="Times New Roman" w:hAnsi="Times New Roman" w:cs="Times New Roman"/>
          <w:sz w:val="24"/>
          <w:szCs w:val="24"/>
          <w:lang w:val="sr-Latn-RS"/>
        </w:rPr>
        <w:t>Luzerner Theater Switzerland.</w:t>
      </w:r>
    </w:p>
    <w:p w:rsidR="00C83388" w:rsidRPr="00F373CC" w:rsidRDefault="00F373CC" w:rsidP="00F373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Мр Весна Поповић је виш</w:t>
      </w:r>
      <w:r w:rsidR="00C83388" w:rsidRPr="00F373CC">
        <w:rPr>
          <w:rFonts w:ascii="Times New Roman" w:hAnsi="Times New Roman" w:cs="Times New Roman"/>
          <w:sz w:val="24"/>
          <w:szCs w:val="24"/>
          <w:lang w:val="sr-Cyrl-CS"/>
        </w:rPr>
        <w:t>еструко награђивана. Добитник је</w:t>
      </w:r>
      <w:r w:rsidR="00C83388" w:rsidRPr="00F373C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373CC" w:rsidRPr="00F373CC" w:rsidRDefault="00F373CC" w:rsidP="00F37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3CC">
        <w:rPr>
          <w:rFonts w:ascii="Times New Roman" w:hAnsi="Times New Roman" w:cs="Times New Roman"/>
          <w:sz w:val="24"/>
          <w:szCs w:val="24"/>
          <w:lang w:val="sr-Cyrl-CS"/>
        </w:rPr>
        <w:t>Награда за најбољу сценографију на фестивалу „Театар на раскршћу“ за представу „Покојник“ Црногорског народног позоришта 2023. године.</w:t>
      </w:r>
    </w:p>
    <w:p w:rsidR="00F373CC" w:rsidRPr="00F373CC" w:rsidRDefault="00F373CC" w:rsidP="00F37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3CC">
        <w:rPr>
          <w:rFonts w:ascii="Times New Roman" w:hAnsi="Times New Roman" w:cs="Times New Roman"/>
          <w:sz w:val="24"/>
          <w:szCs w:val="24"/>
          <w:lang w:val="sr-Cyrl-CS"/>
        </w:rPr>
        <w:t>Награда за најбољу сценографију на Данима комедије у Јагодини за представу „Оријент експрес“ позоришта „Бошко Буха“ 2023. године.</w:t>
      </w:r>
    </w:p>
    <w:p w:rsidR="00F373CC" w:rsidRPr="00F373CC" w:rsidRDefault="00F373CC" w:rsidP="00F37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3CC">
        <w:rPr>
          <w:rFonts w:ascii="Times New Roman" w:hAnsi="Times New Roman" w:cs="Times New Roman"/>
          <w:sz w:val="24"/>
          <w:szCs w:val="24"/>
          <w:lang w:val="sr-Cyrl-CS"/>
        </w:rPr>
        <w:t>Специјална награда за најбољу сценографију за представу „Пуковник птица“ Христа Бојчева, Градско позориште Подгорица , Театар фест Бања Лука, 2021.</w:t>
      </w:r>
    </w:p>
    <w:p w:rsidR="00F373CC" w:rsidRPr="00F373CC" w:rsidRDefault="00F373CC" w:rsidP="00F37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3CC">
        <w:rPr>
          <w:rFonts w:ascii="Times New Roman" w:hAnsi="Times New Roman" w:cs="Times New Roman"/>
          <w:sz w:val="24"/>
          <w:szCs w:val="24"/>
          <w:lang w:val="sr-Cyrl-CS"/>
        </w:rPr>
        <w:t>Награда за најбољу сценографију за представу „Пасивно пушење“ Небојше Ромчевића ЗВЕЗДАРА ТЕАТРА у режији Егона Савина, Фестивал Дани комедије, Јагодина 2017.</w:t>
      </w:r>
    </w:p>
    <w:p w:rsidR="00F373CC" w:rsidRPr="00F373CC" w:rsidRDefault="00F373CC" w:rsidP="00F37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3CC">
        <w:rPr>
          <w:rFonts w:ascii="Times New Roman" w:hAnsi="Times New Roman" w:cs="Times New Roman"/>
          <w:sz w:val="24"/>
          <w:szCs w:val="24"/>
          <w:lang w:val="sr-Cyrl-CS"/>
        </w:rPr>
        <w:t>Награда за најбољу сценографију „Братислав Валчић“ за представу „Срце једног боксера“ Мало позориште „Душко Радовић“, Београд 2012.</w:t>
      </w:r>
    </w:p>
    <w:p w:rsidR="00F373CC" w:rsidRPr="00F373CC" w:rsidRDefault="00F373CC" w:rsidP="00F37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3CC">
        <w:rPr>
          <w:rFonts w:ascii="Times New Roman" w:hAnsi="Times New Roman" w:cs="Times New Roman"/>
          <w:sz w:val="24"/>
          <w:szCs w:val="24"/>
          <w:lang w:val="sr-Cyrl-CS"/>
        </w:rPr>
        <w:t>Специјална награда за најбољу сценографију за представу „Женидба“, Н.В.Гогољ, НП Сомбор, 18.Фестивал Вршачка позоришна јесен, Вршац 2010.</w:t>
      </w:r>
    </w:p>
    <w:p w:rsidR="00F373CC" w:rsidRPr="00F373CC" w:rsidRDefault="00F373CC" w:rsidP="00F37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3CC">
        <w:rPr>
          <w:rFonts w:ascii="Times New Roman" w:hAnsi="Times New Roman" w:cs="Times New Roman"/>
          <w:sz w:val="24"/>
          <w:szCs w:val="24"/>
          <w:lang w:val="sr-Cyrl-CS"/>
        </w:rPr>
        <w:t>Награда за најбољу сценографију за представу ''Родољупци'' Ј.С.Поповића, НП Ужице</w:t>
      </w:r>
      <w:r w:rsidRPr="00F373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373CC">
        <w:rPr>
          <w:rFonts w:ascii="Times New Roman" w:hAnsi="Times New Roman" w:cs="Times New Roman"/>
          <w:sz w:val="24"/>
          <w:szCs w:val="24"/>
          <w:lang w:val="sr-Cyrl-CS"/>
        </w:rPr>
        <w:t>45. Фестивал ''Јоаким Вујић'' Шабац, 2009.</w:t>
      </w:r>
    </w:p>
    <w:p w:rsidR="00C83388" w:rsidRPr="00F373CC" w:rsidRDefault="00C83388" w:rsidP="00F373C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73CC">
        <w:rPr>
          <w:rFonts w:ascii="Times New Roman" w:hAnsi="Times New Roman" w:cs="Times New Roman"/>
          <w:sz w:val="24"/>
          <w:szCs w:val="24"/>
          <w:lang w:val="sr-Cyrl-CS"/>
        </w:rPr>
        <w:t>Годишња награда за стваралачке резултате у 2008. години,  Скупштина Удружења ликовних уметника примењених уметости и дизајнера Србије, 2009.</w:t>
      </w:r>
    </w:p>
    <w:sectPr w:rsidR="00C83388" w:rsidRPr="00F3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5B0"/>
    <w:multiLevelType w:val="hybridMultilevel"/>
    <w:tmpl w:val="604A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AC"/>
    <w:rsid w:val="000708E2"/>
    <w:rsid w:val="001E464A"/>
    <w:rsid w:val="003F52AC"/>
    <w:rsid w:val="00423A5A"/>
    <w:rsid w:val="008542AA"/>
    <w:rsid w:val="008A123E"/>
    <w:rsid w:val="00A04A96"/>
    <w:rsid w:val="00A339F4"/>
    <w:rsid w:val="00C83388"/>
    <w:rsid w:val="00E75CD7"/>
    <w:rsid w:val="00F3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469C"/>
  <w15:chartTrackingRefBased/>
  <w15:docId w15:val="{E5E4D3AB-EF8B-45A0-B87A-49612AD1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User</cp:lastModifiedBy>
  <cp:revision>5</cp:revision>
  <dcterms:created xsi:type="dcterms:W3CDTF">2024-03-18T12:37:00Z</dcterms:created>
  <dcterms:modified xsi:type="dcterms:W3CDTF">2024-03-19T06:35:00Z</dcterms:modified>
</cp:coreProperties>
</file>